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2A39A" w14:textId="366F4138" w:rsidR="003E446F" w:rsidRPr="004C5CBE" w:rsidRDefault="001729B5" w:rsidP="001729B5">
      <w:pPr>
        <w:spacing w:line="288" w:lineRule="auto"/>
        <w:jc w:val="center"/>
        <w:rPr>
          <w:rFonts w:ascii="Palatino Linotype" w:hAnsi="Palatino Linotype"/>
          <w:b/>
          <w:bCs/>
          <w:sz w:val="28"/>
          <w:szCs w:val="28"/>
          <w:lang w:val="vi-VN" w:eastAsia="zh-TW"/>
        </w:rPr>
      </w:pPr>
      <w:r w:rsidRPr="004C5CBE">
        <w:rPr>
          <w:rFonts w:ascii="Palatino Linotype" w:hAnsi="Palatino Linotype"/>
          <w:b/>
          <w:bCs/>
          <w:sz w:val="28"/>
          <w:szCs w:val="28"/>
          <w:lang w:val="vi-VN" w:eastAsia="zh-TW"/>
        </w:rPr>
        <w:t>Theo Lời Kể Của Giáo Sư Trương Hữu Hằng</w:t>
      </w:r>
    </w:p>
    <w:p w14:paraId="20BA94F3" w14:textId="41C5C347" w:rsidR="00850507" w:rsidRPr="004C5CBE" w:rsidRDefault="00850507" w:rsidP="001729B5">
      <w:pPr>
        <w:spacing w:line="288" w:lineRule="auto"/>
        <w:jc w:val="both"/>
        <w:rPr>
          <w:rFonts w:ascii="Palatino Linotype" w:hAnsi="Palatino Linotype"/>
          <w:sz w:val="28"/>
          <w:szCs w:val="28"/>
          <w:lang w:val="vi-VN" w:eastAsia="zh-TW"/>
        </w:rPr>
      </w:pPr>
    </w:p>
    <w:p w14:paraId="5AE13F93" w14:textId="6DD9648C" w:rsidR="00DD1DC2" w:rsidRPr="004C5CBE" w:rsidRDefault="00D440DA" w:rsidP="001729B5">
      <w:pPr>
        <w:spacing w:before="120" w:line="288" w:lineRule="auto"/>
        <w:ind w:firstLine="720"/>
        <w:jc w:val="both"/>
        <w:rPr>
          <w:rFonts w:ascii="Palatino Linotype" w:hAnsi="Palatino Linotype"/>
          <w:sz w:val="28"/>
          <w:szCs w:val="28"/>
          <w:lang w:val="vi-VN"/>
        </w:rPr>
      </w:pPr>
      <w:r w:rsidRPr="004C5CBE">
        <w:rPr>
          <w:rFonts w:ascii="Palatino Linotype" w:hAnsi="Palatino Linotype"/>
          <w:sz w:val="28"/>
          <w:szCs w:val="28"/>
          <w:lang w:val="vi-VN" w:eastAsia="zh-TW"/>
        </w:rPr>
        <w:t xml:space="preserve">Một ngày nọ, </w:t>
      </w:r>
      <w:r w:rsidR="00E41033" w:rsidRPr="004C5CBE">
        <w:rPr>
          <w:rFonts w:ascii="Palatino Linotype" w:hAnsi="Palatino Linotype"/>
          <w:sz w:val="28"/>
          <w:szCs w:val="28"/>
          <w:lang w:val="vi-VN" w:eastAsia="zh-TW"/>
        </w:rPr>
        <w:t xml:space="preserve">từ </w:t>
      </w:r>
      <w:r w:rsidR="00E41033" w:rsidRPr="004C5CBE">
        <w:rPr>
          <w:rFonts w:ascii="Palatino Linotype" w:hAnsi="Palatino Linotype"/>
          <w:sz w:val="28"/>
          <w:szCs w:val="28"/>
          <w:lang w:val="vi-VN"/>
        </w:rPr>
        <w:t>Học viện Tịnh tông Úc Châu</w:t>
      </w:r>
      <w:r w:rsidR="00E41033" w:rsidRPr="004C5CBE">
        <w:rPr>
          <w:rFonts w:ascii="Palatino Linotype" w:hAnsi="Palatino Linotype"/>
          <w:sz w:val="28"/>
          <w:szCs w:val="28"/>
          <w:lang w:val="vi-VN" w:eastAsia="zh-TW"/>
        </w:rPr>
        <w:t xml:space="preserve"> </w:t>
      </w:r>
      <w:r w:rsidRPr="004C5CBE">
        <w:rPr>
          <w:rFonts w:ascii="Palatino Linotype" w:hAnsi="Palatino Linotype"/>
          <w:sz w:val="28"/>
          <w:szCs w:val="28"/>
          <w:lang w:val="vi-VN" w:eastAsia="zh-TW"/>
        </w:rPr>
        <w:t>sư phụ đã đặc biệt gọi điện cho tôi</w:t>
      </w:r>
      <w:r w:rsidR="00E41033" w:rsidRPr="004C5CBE">
        <w:rPr>
          <w:rFonts w:ascii="Palatino Linotype" w:hAnsi="Palatino Linotype"/>
          <w:sz w:val="28"/>
          <w:szCs w:val="28"/>
          <w:lang w:val="vi-VN"/>
        </w:rPr>
        <w:t xml:space="preserve">. Ngài nói thấy ở phương Tây có một giáo viên tên là Clark, đã biên soạn Đệ Tử Quy phiên bản phương Tây mang tên </w:t>
      </w:r>
      <w:r w:rsidR="00E41033" w:rsidRPr="004C5CBE">
        <w:rPr>
          <w:rFonts w:ascii="Palatino Linotype" w:eastAsia="DengXian" w:hAnsi="Palatino Linotype"/>
          <w:sz w:val="28"/>
          <w:szCs w:val="28"/>
          <w:lang w:val="vi-VN"/>
        </w:rPr>
        <w:t>“</w:t>
      </w:r>
      <w:r w:rsidR="00E41033" w:rsidRPr="004C5CBE">
        <w:rPr>
          <w:rFonts w:ascii="Palatino Linotype" w:hAnsi="Palatino Linotype"/>
          <w:sz w:val="28"/>
          <w:szCs w:val="28"/>
          <w:lang w:val="vi-VN"/>
        </w:rPr>
        <w:t>55 điều nội quy lớp học”</w:t>
      </w:r>
      <w:r w:rsidR="0056615A" w:rsidRPr="004C5CBE">
        <w:rPr>
          <w:rFonts w:ascii="Palatino Linotype" w:hAnsi="Palatino Linotype"/>
          <w:sz w:val="28"/>
          <w:szCs w:val="28"/>
          <w:lang w:val="vi-VN"/>
        </w:rPr>
        <w:t>;</w:t>
      </w:r>
      <w:r w:rsidR="00E41033" w:rsidRPr="004C5CBE">
        <w:rPr>
          <w:rFonts w:ascii="Palatino Linotype" w:hAnsi="Palatino Linotype"/>
          <w:sz w:val="28"/>
          <w:szCs w:val="28"/>
          <w:lang w:val="vi-VN"/>
        </w:rPr>
        <w:t xml:space="preserve"> nội dung rất dễ hiểu, rất dễ khiến người ta tiếp nhận.</w:t>
      </w:r>
      <w:r w:rsidR="00695961" w:rsidRPr="004C5CBE">
        <w:rPr>
          <w:rFonts w:ascii="Palatino Linotype" w:hAnsi="Palatino Linotype"/>
          <w:sz w:val="28"/>
          <w:szCs w:val="28"/>
          <w:lang w:val="vi-VN"/>
        </w:rPr>
        <w:t xml:space="preserve"> Sư phụ cũng mong tôi có thể biên soạn một cuốn Đệ Tử Quy của thời hiện đại. Vì vậy, tôi đã dựa trên các phạm trù đạo đức như “hiếu đễ trung tín</w:t>
      </w:r>
      <w:r w:rsidR="00784519" w:rsidRPr="004C5CBE">
        <w:rPr>
          <w:rFonts w:ascii="Palatino Linotype" w:hAnsi="Palatino Linotype"/>
          <w:sz w:val="28"/>
          <w:szCs w:val="28"/>
        </w:rPr>
        <w:t>,</w:t>
      </w:r>
      <w:r w:rsidR="00695961" w:rsidRPr="004C5CBE">
        <w:rPr>
          <w:rFonts w:ascii="Palatino Linotype" w:hAnsi="Palatino Linotype"/>
          <w:sz w:val="28"/>
          <w:szCs w:val="28"/>
          <w:lang w:val="vi-VN"/>
        </w:rPr>
        <w:t xml:space="preserve"> lễ nghĩa liêm sỉ</w:t>
      </w:r>
      <w:r w:rsidR="00784519" w:rsidRPr="004C5CBE">
        <w:rPr>
          <w:rFonts w:ascii="Palatino Linotype" w:hAnsi="Palatino Linotype"/>
          <w:sz w:val="28"/>
          <w:szCs w:val="28"/>
        </w:rPr>
        <w:t xml:space="preserve">, </w:t>
      </w:r>
      <w:r w:rsidR="00695961" w:rsidRPr="004C5CBE">
        <w:rPr>
          <w:rFonts w:ascii="Palatino Linotype" w:hAnsi="Palatino Linotype"/>
          <w:sz w:val="28"/>
          <w:szCs w:val="28"/>
          <w:lang w:val="vi-VN"/>
        </w:rPr>
        <w:t xml:space="preserve">nhân ái hòa bình”, dùng văn bạch thoại để biên soạn cuốn “60 nguyên tắc </w:t>
      </w:r>
      <w:r w:rsidR="000052BC" w:rsidRPr="004C5CBE">
        <w:rPr>
          <w:rFonts w:ascii="Palatino Linotype" w:hAnsi="Palatino Linotype"/>
          <w:sz w:val="28"/>
          <w:szCs w:val="28"/>
          <w:lang w:val="vi-VN"/>
        </w:rPr>
        <w:t>để</w:t>
      </w:r>
      <w:r w:rsidR="007E25C2" w:rsidRPr="004C5CBE">
        <w:rPr>
          <w:rFonts w:ascii="Palatino Linotype" w:hAnsi="Palatino Linotype"/>
          <w:sz w:val="28"/>
          <w:szCs w:val="28"/>
          <w:lang w:val="vi-VN"/>
        </w:rPr>
        <w:t xml:space="preserve"> </w:t>
      </w:r>
      <w:r w:rsidR="00695961" w:rsidRPr="004C5CBE">
        <w:rPr>
          <w:rFonts w:ascii="Palatino Linotype" w:hAnsi="Palatino Linotype"/>
          <w:sz w:val="28"/>
          <w:szCs w:val="28"/>
          <w:lang w:val="vi-VN"/>
        </w:rPr>
        <w:t>sống hạnh phúc”</w:t>
      </w:r>
      <w:r w:rsidR="007E25C2" w:rsidRPr="004C5CBE">
        <w:rPr>
          <w:rFonts w:ascii="Palatino Linotype" w:hAnsi="Palatino Linotype"/>
          <w:sz w:val="28"/>
          <w:szCs w:val="28"/>
          <w:lang w:val="vi-VN"/>
        </w:rPr>
        <w:t xml:space="preserve">. Trong sách này có hơn 300 câu chuyện từ xưa đến nay, trong và ngoài nước, giúp mọi người dễ dàng học tập. Có những học </w:t>
      </w:r>
      <w:r w:rsidR="0003290F" w:rsidRPr="004C5CBE">
        <w:rPr>
          <w:rFonts w:ascii="Palatino Linotype" w:hAnsi="Palatino Linotype"/>
          <w:sz w:val="28"/>
          <w:szCs w:val="28"/>
          <w:lang w:val="vi-VN"/>
        </w:rPr>
        <w:t>sinh</w:t>
      </w:r>
      <w:r w:rsidR="007E25C2" w:rsidRPr="004C5CBE">
        <w:rPr>
          <w:rFonts w:ascii="Palatino Linotype" w:hAnsi="Palatino Linotype"/>
          <w:sz w:val="28"/>
          <w:szCs w:val="28"/>
          <w:lang w:val="vi-VN"/>
        </w:rPr>
        <w:t xml:space="preserve"> sau khi trở thành cha mẹ đã dùng cuốn sách này </w:t>
      </w:r>
      <w:r w:rsidR="0003290F" w:rsidRPr="004C5CBE">
        <w:rPr>
          <w:rFonts w:ascii="Palatino Linotype" w:hAnsi="Palatino Linotype"/>
          <w:sz w:val="28"/>
          <w:szCs w:val="28"/>
          <w:lang w:val="vi-VN"/>
        </w:rPr>
        <w:t>làm</w:t>
      </w:r>
      <w:r w:rsidR="007E25C2" w:rsidRPr="004C5CBE">
        <w:rPr>
          <w:rFonts w:ascii="Palatino Linotype" w:hAnsi="Palatino Linotype"/>
          <w:sz w:val="28"/>
          <w:szCs w:val="28"/>
          <w:lang w:val="vi-VN"/>
        </w:rPr>
        <w:t xml:space="preserve"> truyện kể trước giờ đi ngủ, mỗi ngày kể cho con nghe, và các em nhỏ đều nghe mãi không chán.</w:t>
      </w:r>
      <w:r w:rsidR="0003290F" w:rsidRPr="004C5CBE">
        <w:rPr>
          <w:rFonts w:ascii="Palatino Linotype" w:hAnsi="Palatino Linotype"/>
          <w:sz w:val="28"/>
          <w:szCs w:val="28"/>
          <w:lang w:val="vi-VN"/>
        </w:rPr>
        <w:t xml:space="preserve"> Sư phụ cũng đã viết lời tựa và đề chữ cho cuốn sách này, đây cũng là sự khích lệ rất lớn đối với tôi.</w:t>
      </w:r>
    </w:p>
    <w:p w14:paraId="3D03260D" w14:textId="54255530" w:rsidR="0003290F" w:rsidRPr="004C5CBE" w:rsidRDefault="0003290F" w:rsidP="001729B5">
      <w:pPr>
        <w:spacing w:before="120" w:line="288" w:lineRule="auto"/>
        <w:ind w:firstLine="720"/>
        <w:jc w:val="both"/>
        <w:rPr>
          <w:rFonts w:ascii="Palatino Linotype" w:hAnsi="Palatino Linotype"/>
          <w:sz w:val="28"/>
          <w:szCs w:val="28"/>
          <w:lang w:val="vi-VN"/>
        </w:rPr>
      </w:pPr>
      <w:r w:rsidRPr="004C5CBE">
        <w:rPr>
          <w:rFonts w:ascii="Palatino Linotype" w:hAnsi="Palatino Linotype"/>
          <w:sz w:val="28"/>
          <w:szCs w:val="28"/>
          <w:lang w:val="vi-VN"/>
        </w:rPr>
        <w:t>Có lần, sư phụ từ nước ngoài trở về chùa Cực Lạc, gọi tôi đến phòng của ngài và tặng tôi một bộ Quần Thư Trị Yếu Dịch Chú, dặn tôi phải đọc và nghiên cứu cho thật kỹ.</w:t>
      </w:r>
      <w:r w:rsidR="000526BB" w:rsidRPr="004C5CBE">
        <w:rPr>
          <w:rFonts w:ascii="Palatino Linotype" w:hAnsi="Palatino Linotype"/>
          <w:sz w:val="28"/>
          <w:szCs w:val="28"/>
          <w:lang w:val="vi-VN"/>
        </w:rPr>
        <w:t xml:space="preserve"> Không lâu sau đó, sư phụ lại gọi tôi đến, bảo tôi dạy lớp Quần Thư Trị Yếu ở chùa Cực Lạc. Quần Thư Trị Yếu là bộ sách do Đường Thái Tông lệnh cho </w:t>
      </w:r>
      <w:r w:rsidR="000447D5" w:rsidRPr="004C5CBE">
        <w:rPr>
          <w:rFonts w:ascii="Palatino Linotype" w:hAnsi="Palatino Linotype"/>
          <w:sz w:val="28"/>
          <w:szCs w:val="28"/>
          <w:lang w:val="vi-VN"/>
        </w:rPr>
        <w:t xml:space="preserve">các đại thần như Ngụy Trưng v.v. </w:t>
      </w:r>
      <w:r w:rsidR="000526BB" w:rsidRPr="004C5CBE">
        <w:rPr>
          <w:rFonts w:ascii="Palatino Linotype" w:hAnsi="Palatino Linotype"/>
          <w:sz w:val="28"/>
          <w:szCs w:val="28"/>
          <w:lang w:val="vi-VN"/>
        </w:rPr>
        <w:t xml:space="preserve">chọn lọc tinh hoa từ </w:t>
      </w:r>
      <w:r w:rsidR="000526BB" w:rsidRPr="004C5CBE">
        <w:rPr>
          <w:rFonts w:ascii="Palatino Linotype" w:hAnsi="Palatino Linotype"/>
          <w:i/>
          <w:iCs/>
          <w:sz w:val="28"/>
          <w:szCs w:val="28"/>
          <w:lang w:val="vi-VN"/>
        </w:rPr>
        <w:t>kinh, sử, tử</w:t>
      </w:r>
      <w:r w:rsidR="000526BB" w:rsidRPr="004C5CBE">
        <w:rPr>
          <w:rFonts w:ascii="Palatino Linotype" w:hAnsi="Palatino Linotype"/>
          <w:sz w:val="28"/>
          <w:szCs w:val="28"/>
          <w:lang w:val="vi-VN"/>
        </w:rPr>
        <w:t xml:space="preserve"> để biên soạn.</w:t>
      </w:r>
      <w:r w:rsidR="000447D5" w:rsidRPr="004C5CBE">
        <w:rPr>
          <w:rFonts w:ascii="Palatino Linotype" w:hAnsi="Palatino Linotype"/>
          <w:sz w:val="28"/>
          <w:szCs w:val="28"/>
          <w:lang w:val="vi-VN"/>
        </w:rPr>
        <w:t xml:space="preserve"> Sư phụ đề xướng rằng Quần Thư Trị Yếu cứu thế giới, còn kinh Vô Lượng Thọ là để cứu chính mình. Sư phụ yêu cầu tôi đứng lớp dạy, tôi vừa sợ vừa lo. </w:t>
      </w:r>
      <w:r w:rsidR="003818E6" w:rsidRPr="004C5CBE">
        <w:rPr>
          <w:rFonts w:ascii="Palatino Linotype" w:hAnsi="Palatino Linotype"/>
          <w:sz w:val="28"/>
          <w:szCs w:val="28"/>
          <w:lang w:val="vi-VN"/>
        </w:rPr>
        <w:t xml:space="preserve">Bản thân tôi </w:t>
      </w:r>
      <w:r w:rsidR="00D26FAA" w:rsidRPr="004C5CBE">
        <w:rPr>
          <w:rFonts w:ascii="Palatino Linotype" w:hAnsi="Palatino Linotype"/>
          <w:sz w:val="28"/>
          <w:szCs w:val="28"/>
          <w:lang w:val="vi-VN"/>
        </w:rPr>
        <w:t xml:space="preserve">vốn </w:t>
      </w:r>
      <w:r w:rsidR="003818E6" w:rsidRPr="004C5CBE">
        <w:rPr>
          <w:rFonts w:ascii="Palatino Linotype" w:hAnsi="Palatino Linotype"/>
          <w:sz w:val="28"/>
          <w:szCs w:val="28"/>
          <w:lang w:val="vi-VN"/>
        </w:rPr>
        <w:t xml:space="preserve">học ngành khoa học kỹ thuật, còn quốc học thì </w:t>
      </w:r>
      <w:r w:rsidR="0029403E" w:rsidRPr="004C5CBE">
        <w:rPr>
          <w:rFonts w:ascii="Palatino Linotype" w:hAnsi="Palatino Linotype"/>
          <w:sz w:val="28"/>
          <w:szCs w:val="28"/>
          <w:lang w:val="vi-VN"/>
        </w:rPr>
        <w:t xml:space="preserve">giữa </w:t>
      </w:r>
      <w:r w:rsidR="0056615A" w:rsidRPr="004C5CBE">
        <w:rPr>
          <w:rFonts w:ascii="Palatino Linotype" w:hAnsi="Palatino Linotype"/>
          <w:sz w:val="28"/>
          <w:szCs w:val="28"/>
          <w:lang w:val="vi-VN"/>
        </w:rPr>
        <w:t>chừng</w:t>
      </w:r>
      <w:r w:rsidR="0029403E" w:rsidRPr="004C5CBE">
        <w:rPr>
          <w:rFonts w:ascii="Palatino Linotype" w:hAnsi="Palatino Linotype"/>
          <w:sz w:val="28"/>
          <w:szCs w:val="28"/>
          <w:lang w:val="vi-VN"/>
        </w:rPr>
        <w:t xml:space="preserve"> mới </w:t>
      </w:r>
      <w:r w:rsidR="0056615A" w:rsidRPr="004C5CBE">
        <w:rPr>
          <w:rFonts w:ascii="Palatino Linotype" w:hAnsi="Palatino Linotype"/>
          <w:sz w:val="28"/>
          <w:szCs w:val="28"/>
          <w:lang w:val="vi-VN"/>
        </w:rPr>
        <w:t xml:space="preserve">lấn sân </w:t>
      </w:r>
      <w:r w:rsidR="0029403E" w:rsidRPr="004C5CBE">
        <w:rPr>
          <w:rFonts w:ascii="Palatino Linotype" w:hAnsi="Palatino Linotype"/>
          <w:sz w:val="28"/>
          <w:szCs w:val="28"/>
          <w:lang w:val="vi-VN"/>
        </w:rPr>
        <w:t>tìm hiểu</w:t>
      </w:r>
      <w:r w:rsidR="003818E6" w:rsidRPr="004C5CBE">
        <w:rPr>
          <w:rFonts w:ascii="Palatino Linotype" w:hAnsi="Palatino Linotype"/>
          <w:sz w:val="28"/>
          <w:szCs w:val="28"/>
          <w:lang w:val="vi-VN"/>
        </w:rPr>
        <w:t xml:space="preserve">, nên tôi cũng không nắm </w:t>
      </w:r>
      <w:r w:rsidR="001D5B50" w:rsidRPr="004C5CBE">
        <w:rPr>
          <w:rFonts w:ascii="Palatino Linotype" w:hAnsi="Palatino Linotype"/>
          <w:sz w:val="28"/>
          <w:szCs w:val="28"/>
          <w:lang w:val="vi-VN"/>
        </w:rPr>
        <w:t>chắc</w:t>
      </w:r>
      <w:r w:rsidR="0056615A" w:rsidRPr="004C5CBE">
        <w:rPr>
          <w:rFonts w:ascii="Palatino Linotype" w:hAnsi="Palatino Linotype"/>
          <w:sz w:val="28"/>
          <w:szCs w:val="28"/>
          <w:lang w:val="vi-VN"/>
        </w:rPr>
        <w:t xml:space="preserve"> được bao nhiêu</w:t>
      </w:r>
      <w:r w:rsidR="001D5B50" w:rsidRPr="004C5CBE">
        <w:rPr>
          <w:rFonts w:ascii="Palatino Linotype" w:hAnsi="Palatino Linotype"/>
          <w:sz w:val="28"/>
          <w:szCs w:val="28"/>
          <w:lang w:val="vi-VN"/>
        </w:rPr>
        <w:t xml:space="preserve">. Có lần đi dạo cùng sư phụ, tôi thỉnh cầu rằng liệu có thể để Bồ-tát hay đại đức khác đứng lớp Quần Thư Trị Yếu hay không. Sư </w:t>
      </w:r>
      <w:r w:rsidR="001D5B50" w:rsidRPr="004C5CBE">
        <w:rPr>
          <w:rFonts w:ascii="Palatino Linotype" w:hAnsi="Palatino Linotype"/>
          <w:sz w:val="28"/>
          <w:szCs w:val="28"/>
          <w:lang w:val="vi-VN"/>
        </w:rPr>
        <w:lastRenderedPageBreak/>
        <w:t xml:space="preserve">phụ không hề do dự nói một câu: “Chính là </w:t>
      </w:r>
      <w:r w:rsidR="00A4222D" w:rsidRPr="004C5CBE">
        <w:rPr>
          <w:rFonts w:ascii="Palatino Linotype" w:hAnsi="Palatino Linotype"/>
          <w:sz w:val="28"/>
          <w:szCs w:val="28"/>
          <w:lang w:val="vi-VN"/>
        </w:rPr>
        <w:t xml:space="preserve">muốn anh </w:t>
      </w:r>
      <w:r w:rsidR="001D5B50" w:rsidRPr="004C5CBE">
        <w:rPr>
          <w:rFonts w:ascii="Palatino Linotype" w:hAnsi="Palatino Linotype"/>
          <w:sz w:val="28"/>
          <w:szCs w:val="28"/>
          <w:lang w:val="vi-VN"/>
        </w:rPr>
        <w:t>dạy”.</w:t>
      </w:r>
      <w:r w:rsidR="00A4222D" w:rsidRPr="004C5CBE">
        <w:rPr>
          <w:rFonts w:ascii="Palatino Linotype" w:hAnsi="Palatino Linotype"/>
          <w:sz w:val="28"/>
          <w:szCs w:val="28"/>
          <w:lang w:val="vi-VN"/>
        </w:rPr>
        <w:t xml:space="preserve"> Nếu sư phụ đã nói như vậy, tôi nghĩ rằng gánh vác chính là sự khởi đầu của trưởng thành. Vậy nên vào tháng 7 năm 2014, đúng lúc sư phụ đang ở chùa Cực Lạc, chúng tôi bắt đầu khóa học Quần Thư Trị Yếu đầu tiên. Sư phụ còn đích thân chủ trì buổi khai giảng đầu tiên, rất nhiều </w:t>
      </w:r>
      <w:r w:rsidR="008F4555" w:rsidRPr="004C5CBE">
        <w:rPr>
          <w:rFonts w:ascii="Palatino Linotype" w:hAnsi="Palatino Linotype"/>
          <w:sz w:val="28"/>
          <w:szCs w:val="28"/>
          <w:lang w:val="vi-VN"/>
        </w:rPr>
        <w:t xml:space="preserve">đồng học </w:t>
      </w:r>
      <w:r w:rsidR="00A4222D" w:rsidRPr="004C5CBE">
        <w:rPr>
          <w:rFonts w:ascii="Palatino Linotype" w:hAnsi="Palatino Linotype"/>
          <w:sz w:val="28"/>
          <w:szCs w:val="28"/>
          <w:lang w:val="vi-VN"/>
        </w:rPr>
        <w:t>đăng ký, giảng đường Cực Lạc chật kín người.</w:t>
      </w:r>
      <w:r w:rsidR="008F4555" w:rsidRPr="004C5CBE">
        <w:rPr>
          <w:rFonts w:ascii="Palatino Linotype" w:hAnsi="Palatino Linotype"/>
          <w:sz w:val="28"/>
          <w:szCs w:val="28"/>
          <w:lang w:val="vi-VN"/>
        </w:rPr>
        <w:t xml:space="preserve"> Tôi chọn phần Hiếu Kinh trong Quần Thư Trị Yếu làm bài giảng đầu tiên, sau đó cũng biên soạn giáo trình thành</w:t>
      </w:r>
      <w:r w:rsidR="006B6FA3" w:rsidRPr="004C5CBE">
        <w:rPr>
          <w:rFonts w:ascii="Palatino Linotype" w:hAnsi="Palatino Linotype"/>
          <w:sz w:val="28"/>
          <w:szCs w:val="28"/>
          <w:lang w:val="vi-VN"/>
        </w:rPr>
        <w:t xml:space="preserve"> cuốn</w:t>
      </w:r>
      <w:r w:rsidR="008F4555" w:rsidRPr="004C5CBE">
        <w:rPr>
          <w:rFonts w:ascii="Palatino Linotype" w:hAnsi="Palatino Linotype"/>
          <w:sz w:val="28"/>
          <w:szCs w:val="28"/>
          <w:lang w:val="vi-VN"/>
        </w:rPr>
        <w:t xml:space="preserve"> Hiếu Kinh</w:t>
      </w:r>
      <w:r w:rsidR="00D563A1" w:rsidRPr="004C5CBE">
        <w:rPr>
          <w:rFonts w:ascii="Palatino Linotype" w:hAnsi="Palatino Linotype"/>
          <w:sz w:val="28"/>
          <w:szCs w:val="28"/>
          <w:lang w:val="vi-VN"/>
        </w:rPr>
        <w:t xml:space="preserve"> Bạch Thoại Giải Thích</w:t>
      </w:r>
      <w:r w:rsidR="006610B5" w:rsidRPr="004C5CBE">
        <w:rPr>
          <w:rFonts w:ascii="Palatino Linotype" w:hAnsi="Palatino Linotype"/>
          <w:sz w:val="28"/>
          <w:szCs w:val="28"/>
          <w:lang w:val="vi-VN"/>
        </w:rPr>
        <w:t xml:space="preserve">. Tiếp theo lại học Đạo Đức Kinh và Trang </w:t>
      </w:r>
      <w:r w:rsidR="00784519" w:rsidRPr="004C5CBE">
        <w:rPr>
          <w:rFonts w:ascii="Palatino Linotype" w:hAnsi="Palatino Linotype"/>
          <w:sz w:val="28"/>
          <w:szCs w:val="28"/>
        </w:rPr>
        <w:t>t</w:t>
      </w:r>
      <w:r w:rsidR="006610B5" w:rsidRPr="004C5CBE">
        <w:rPr>
          <w:rFonts w:ascii="Palatino Linotype" w:hAnsi="Palatino Linotype"/>
          <w:sz w:val="28"/>
          <w:szCs w:val="28"/>
          <w:lang w:val="vi-VN"/>
        </w:rPr>
        <w:t xml:space="preserve">ử. Vì phần Trang </w:t>
      </w:r>
      <w:r w:rsidR="00784519" w:rsidRPr="004C5CBE">
        <w:rPr>
          <w:rFonts w:ascii="Palatino Linotype" w:hAnsi="Palatino Linotype"/>
          <w:sz w:val="28"/>
          <w:szCs w:val="28"/>
        </w:rPr>
        <w:t>t</w:t>
      </w:r>
      <w:r w:rsidR="006610B5" w:rsidRPr="004C5CBE">
        <w:rPr>
          <w:rFonts w:ascii="Palatino Linotype" w:hAnsi="Palatino Linotype"/>
          <w:sz w:val="28"/>
          <w:szCs w:val="28"/>
          <w:lang w:val="vi-VN"/>
        </w:rPr>
        <w:t xml:space="preserve">ử trong Quần Thư Trị Yếu không nhiều, nên chúng tôi học chung Lão </w:t>
      </w:r>
      <w:r w:rsidR="00784519" w:rsidRPr="004C5CBE">
        <w:rPr>
          <w:rFonts w:ascii="Palatino Linotype" w:hAnsi="Palatino Linotype"/>
          <w:sz w:val="28"/>
          <w:szCs w:val="28"/>
        </w:rPr>
        <w:t>t</w:t>
      </w:r>
      <w:r w:rsidR="006610B5" w:rsidRPr="004C5CBE">
        <w:rPr>
          <w:rFonts w:ascii="Palatino Linotype" w:hAnsi="Palatino Linotype"/>
          <w:sz w:val="28"/>
          <w:szCs w:val="28"/>
          <w:lang w:val="vi-VN"/>
        </w:rPr>
        <w:t xml:space="preserve">ử và Trang </w:t>
      </w:r>
      <w:r w:rsidR="00784519" w:rsidRPr="004C5CBE">
        <w:rPr>
          <w:rFonts w:ascii="Palatino Linotype" w:hAnsi="Palatino Linotype"/>
          <w:sz w:val="28"/>
          <w:szCs w:val="28"/>
        </w:rPr>
        <w:t>t</w:t>
      </w:r>
      <w:r w:rsidR="006610B5" w:rsidRPr="004C5CBE">
        <w:rPr>
          <w:rFonts w:ascii="Palatino Linotype" w:hAnsi="Palatino Linotype"/>
          <w:sz w:val="28"/>
          <w:szCs w:val="28"/>
          <w:lang w:val="vi-VN"/>
        </w:rPr>
        <w:t xml:space="preserve">ử. Sau khi học xong </w:t>
      </w:r>
      <w:r w:rsidR="00784519" w:rsidRPr="004C5CBE">
        <w:rPr>
          <w:rFonts w:ascii="Palatino Linotype" w:hAnsi="Palatino Linotype"/>
          <w:sz w:val="28"/>
          <w:szCs w:val="28"/>
        </w:rPr>
        <w:t>L</w:t>
      </w:r>
      <w:r w:rsidR="006610B5" w:rsidRPr="004C5CBE">
        <w:rPr>
          <w:rFonts w:ascii="Palatino Linotype" w:hAnsi="Palatino Linotype"/>
          <w:sz w:val="28"/>
          <w:szCs w:val="28"/>
          <w:lang w:val="vi-VN"/>
        </w:rPr>
        <w:t xml:space="preserve">ão Trang, phần khó nhất là </w:t>
      </w:r>
      <w:r w:rsidR="00784519" w:rsidRPr="004C5CBE">
        <w:rPr>
          <w:rFonts w:ascii="Palatino Linotype" w:hAnsi="Palatino Linotype"/>
          <w:sz w:val="28"/>
          <w:szCs w:val="28"/>
        </w:rPr>
        <w:t>k</w:t>
      </w:r>
      <w:r w:rsidR="006610B5" w:rsidRPr="004C5CBE">
        <w:rPr>
          <w:rFonts w:ascii="Palatino Linotype" w:hAnsi="Palatino Linotype"/>
          <w:sz w:val="28"/>
          <w:szCs w:val="28"/>
          <w:lang w:val="vi-VN"/>
        </w:rPr>
        <w:t>inh Dịch, đây là một thử thách rất lớn đối với tôi.</w:t>
      </w:r>
      <w:r w:rsidR="00082AC5" w:rsidRPr="004C5CBE">
        <w:rPr>
          <w:rFonts w:ascii="Palatino Linotype" w:hAnsi="Palatino Linotype"/>
          <w:sz w:val="28"/>
          <w:szCs w:val="28"/>
          <w:lang w:val="vi-VN"/>
        </w:rPr>
        <w:t xml:space="preserve"> Để có thể giảng dạy, chúng tôi đã mời giáo sư Chu Xuân Đường - </w:t>
      </w:r>
      <w:r w:rsidR="00784519" w:rsidRPr="004C5CBE">
        <w:rPr>
          <w:rFonts w:ascii="Palatino Linotype" w:hAnsi="Palatino Linotype"/>
          <w:sz w:val="28"/>
          <w:szCs w:val="28"/>
        </w:rPr>
        <w:t>V</w:t>
      </w:r>
      <w:r w:rsidR="00082AC5" w:rsidRPr="004C5CBE">
        <w:rPr>
          <w:rFonts w:ascii="Palatino Linotype" w:hAnsi="Palatino Linotype"/>
          <w:sz w:val="28"/>
          <w:szCs w:val="28"/>
          <w:lang w:val="vi-VN"/>
        </w:rPr>
        <w:t xml:space="preserve">iện trưởng viện </w:t>
      </w:r>
      <w:r w:rsidR="00250DB0" w:rsidRPr="004C5CBE">
        <w:rPr>
          <w:rFonts w:ascii="Palatino Linotype" w:hAnsi="Palatino Linotype"/>
          <w:sz w:val="28"/>
          <w:szCs w:val="28"/>
          <w:lang w:val="vi-VN"/>
        </w:rPr>
        <w:t>v</w:t>
      </w:r>
      <w:r w:rsidR="00082AC5" w:rsidRPr="004C5CBE">
        <w:rPr>
          <w:rFonts w:ascii="Palatino Linotype" w:hAnsi="Palatino Linotype"/>
          <w:sz w:val="28"/>
          <w:szCs w:val="28"/>
          <w:lang w:val="vi-VN"/>
        </w:rPr>
        <w:t xml:space="preserve">ăn học Đại học Hoa Phạm, giảng </w:t>
      </w:r>
      <w:r w:rsidR="00250DB0" w:rsidRPr="004C5CBE">
        <w:rPr>
          <w:rFonts w:ascii="Palatino Linotype" w:hAnsi="Palatino Linotype"/>
          <w:sz w:val="28"/>
          <w:szCs w:val="28"/>
          <w:lang w:val="vi-VN"/>
        </w:rPr>
        <w:t>“</w:t>
      </w:r>
      <w:r w:rsidR="00082AC5" w:rsidRPr="004C5CBE">
        <w:rPr>
          <w:rFonts w:ascii="Palatino Linotype" w:hAnsi="Palatino Linotype"/>
          <w:sz w:val="28"/>
          <w:szCs w:val="28"/>
          <w:lang w:val="vi-VN"/>
        </w:rPr>
        <w:t>Kinh Dịch và đời sống”</w:t>
      </w:r>
      <w:r w:rsidR="00250DB0" w:rsidRPr="004C5CBE">
        <w:rPr>
          <w:rFonts w:ascii="Palatino Linotype" w:hAnsi="Palatino Linotype"/>
          <w:sz w:val="28"/>
          <w:szCs w:val="28"/>
          <w:lang w:val="vi-VN"/>
        </w:rPr>
        <w:t xml:space="preserve">; cũng mời chủ tịch </w:t>
      </w:r>
      <w:r w:rsidR="0052034E" w:rsidRPr="004C5CBE">
        <w:rPr>
          <w:rFonts w:ascii="Palatino Linotype" w:hAnsi="Palatino Linotype"/>
          <w:sz w:val="28"/>
          <w:szCs w:val="28"/>
          <w:lang w:val="vi-VN"/>
        </w:rPr>
        <w:t>Học h</w:t>
      </w:r>
      <w:r w:rsidR="00250DB0" w:rsidRPr="004C5CBE">
        <w:rPr>
          <w:rFonts w:ascii="Palatino Linotype" w:hAnsi="Palatino Linotype"/>
          <w:sz w:val="28"/>
          <w:szCs w:val="28"/>
          <w:lang w:val="vi-VN"/>
        </w:rPr>
        <w:t xml:space="preserve">ội Kinh Dịch Trung Hoa đến giảng </w:t>
      </w:r>
      <w:r w:rsidR="0052034E" w:rsidRPr="004C5CBE">
        <w:rPr>
          <w:rFonts w:ascii="Palatino Linotype" w:hAnsi="Palatino Linotype"/>
          <w:sz w:val="28"/>
          <w:szCs w:val="28"/>
          <w:lang w:val="vi-VN"/>
        </w:rPr>
        <w:t>cho</w:t>
      </w:r>
      <w:r w:rsidR="00250DB0" w:rsidRPr="004C5CBE">
        <w:rPr>
          <w:rFonts w:ascii="Palatino Linotype" w:hAnsi="Palatino Linotype"/>
          <w:sz w:val="28"/>
          <w:szCs w:val="28"/>
          <w:lang w:val="vi-VN"/>
        </w:rPr>
        <w:t xml:space="preserve"> lớp Quần Thư Trị Yếu</w:t>
      </w:r>
      <w:r w:rsidR="0052034E" w:rsidRPr="004C5CBE">
        <w:rPr>
          <w:rFonts w:ascii="Palatino Linotype" w:hAnsi="Palatino Linotype"/>
          <w:sz w:val="28"/>
          <w:szCs w:val="28"/>
          <w:lang w:val="vi-VN"/>
        </w:rPr>
        <w:t xml:space="preserve"> của chúng tôi</w:t>
      </w:r>
      <w:r w:rsidR="00250DB0" w:rsidRPr="004C5CBE">
        <w:rPr>
          <w:rFonts w:ascii="Palatino Linotype" w:hAnsi="Palatino Linotype"/>
          <w:sz w:val="28"/>
          <w:szCs w:val="28"/>
          <w:lang w:val="vi-VN"/>
        </w:rPr>
        <w:t>.</w:t>
      </w:r>
      <w:r w:rsidR="0052034E" w:rsidRPr="004C5CBE">
        <w:rPr>
          <w:rFonts w:ascii="Palatino Linotype" w:hAnsi="Palatino Linotype"/>
          <w:sz w:val="28"/>
          <w:szCs w:val="28"/>
          <w:lang w:val="vi-VN"/>
        </w:rPr>
        <w:t xml:space="preserve"> Sau khi học tập, tôi mới nắm bắt được trọng điểm và bắt đầu biên soạn giáo trình. Giáo trình Dịch</w:t>
      </w:r>
      <w:r w:rsidR="00D563A1" w:rsidRPr="004C5CBE">
        <w:rPr>
          <w:rFonts w:ascii="Palatino Linotype" w:hAnsi="Palatino Linotype"/>
          <w:sz w:val="28"/>
          <w:szCs w:val="28"/>
          <w:lang w:val="vi-VN"/>
        </w:rPr>
        <w:t xml:space="preserve"> Kinh Bạch Thoại Giải Thích</w:t>
      </w:r>
      <w:r w:rsidR="0052034E" w:rsidRPr="004C5CBE">
        <w:rPr>
          <w:rFonts w:ascii="Palatino Linotype" w:hAnsi="Palatino Linotype"/>
          <w:sz w:val="28"/>
          <w:szCs w:val="28"/>
          <w:lang w:val="vi-VN"/>
        </w:rPr>
        <w:t xml:space="preserve"> được biên soạn xong, tổng cộng khoảng 270.000 chữ. Từ khi đứng lớp Quần Thư Trị Yếu, tôi cảm nhận </w:t>
      </w:r>
      <w:r w:rsidR="000C4B52" w:rsidRPr="004C5CBE">
        <w:rPr>
          <w:rFonts w:ascii="Palatino Linotype" w:hAnsi="Palatino Linotype"/>
          <w:sz w:val="28"/>
          <w:szCs w:val="28"/>
          <w:lang w:val="vi-VN"/>
        </w:rPr>
        <w:t xml:space="preserve">được việc dạy và học cùng tiến bộ một cách </w:t>
      </w:r>
      <w:r w:rsidR="0052034E" w:rsidRPr="004C5CBE">
        <w:rPr>
          <w:rFonts w:ascii="Palatino Linotype" w:hAnsi="Palatino Linotype"/>
          <w:sz w:val="28"/>
          <w:szCs w:val="28"/>
          <w:lang w:val="vi-VN"/>
        </w:rPr>
        <w:t xml:space="preserve">sâu </w:t>
      </w:r>
      <w:r w:rsidR="000C4B52" w:rsidRPr="004C5CBE">
        <w:rPr>
          <w:rFonts w:ascii="Palatino Linotype" w:hAnsi="Palatino Linotype"/>
          <w:sz w:val="28"/>
          <w:szCs w:val="28"/>
          <w:lang w:val="vi-VN"/>
        </w:rPr>
        <w:t xml:space="preserve">sắc, tôi mới hiểu được nỗi </w:t>
      </w:r>
      <w:r w:rsidR="0052034E" w:rsidRPr="004C5CBE">
        <w:rPr>
          <w:rFonts w:ascii="Palatino Linotype" w:hAnsi="Palatino Linotype"/>
          <w:sz w:val="28"/>
          <w:szCs w:val="28"/>
          <w:lang w:val="vi-VN"/>
        </w:rPr>
        <w:t xml:space="preserve">khổ </w:t>
      </w:r>
      <w:r w:rsidR="000C4B52" w:rsidRPr="004C5CBE">
        <w:rPr>
          <w:rFonts w:ascii="Palatino Linotype" w:hAnsi="Palatino Linotype"/>
          <w:sz w:val="28"/>
          <w:szCs w:val="28"/>
          <w:lang w:val="vi-VN"/>
        </w:rPr>
        <w:t>tâm</w:t>
      </w:r>
      <w:r w:rsidR="0052034E" w:rsidRPr="004C5CBE">
        <w:rPr>
          <w:rFonts w:ascii="Palatino Linotype" w:hAnsi="Palatino Linotype"/>
          <w:sz w:val="28"/>
          <w:szCs w:val="28"/>
          <w:lang w:val="vi-VN"/>
        </w:rPr>
        <w:t xml:space="preserve"> của </w:t>
      </w:r>
      <w:r w:rsidR="000C4B52" w:rsidRPr="004C5CBE">
        <w:rPr>
          <w:rFonts w:ascii="Palatino Linotype" w:hAnsi="Palatino Linotype"/>
          <w:sz w:val="28"/>
          <w:szCs w:val="28"/>
          <w:lang w:val="vi-VN"/>
        </w:rPr>
        <w:t>s</w:t>
      </w:r>
      <w:r w:rsidR="0052034E" w:rsidRPr="004C5CBE">
        <w:rPr>
          <w:rFonts w:ascii="Palatino Linotype" w:hAnsi="Palatino Linotype"/>
          <w:sz w:val="28"/>
          <w:szCs w:val="28"/>
          <w:lang w:val="vi-VN"/>
        </w:rPr>
        <w:t>ư phụ.</w:t>
      </w:r>
    </w:p>
    <w:p w14:paraId="22E54993" w14:textId="5AB32DBC" w:rsidR="000C4B52" w:rsidRPr="004C5CBE" w:rsidRDefault="00C15D4D" w:rsidP="001729B5">
      <w:pPr>
        <w:spacing w:before="120" w:line="288" w:lineRule="auto"/>
        <w:ind w:firstLine="720"/>
        <w:jc w:val="both"/>
        <w:rPr>
          <w:rFonts w:ascii="Palatino Linotype" w:eastAsia="DengXian" w:hAnsi="Palatino Linotype"/>
          <w:sz w:val="28"/>
          <w:szCs w:val="28"/>
          <w:lang w:val="vi-VN" w:eastAsia="zh-TW"/>
        </w:rPr>
      </w:pPr>
      <w:r w:rsidRPr="004C5CBE">
        <w:rPr>
          <w:rFonts w:ascii="Palatino Linotype" w:hAnsi="Palatino Linotype"/>
          <w:sz w:val="28"/>
          <w:szCs w:val="28"/>
          <w:lang w:val="vi-VN"/>
        </w:rPr>
        <w:t xml:space="preserve">Sư phụ thượng nhân đã giới thiệu vô cùng tường tận về những lý luận và phương pháp của pháp môn Tịnh độ. Mà quan trọng hơn, sư phụ thượng nhân còn giảng rất rõ cách ứng dụng kinh Vô Lượng Thọ vào đời sống hằng ngày, cũng như cách </w:t>
      </w:r>
      <w:r w:rsidR="0086123B" w:rsidRPr="004C5CBE">
        <w:rPr>
          <w:rFonts w:ascii="Palatino Linotype" w:hAnsi="Palatino Linotype"/>
          <w:sz w:val="28"/>
          <w:szCs w:val="28"/>
          <w:lang w:val="vi-VN"/>
        </w:rPr>
        <w:t>hàng</w:t>
      </w:r>
      <w:r w:rsidRPr="004C5CBE">
        <w:rPr>
          <w:rFonts w:ascii="Palatino Linotype" w:hAnsi="Palatino Linotype"/>
          <w:sz w:val="28"/>
          <w:szCs w:val="28"/>
          <w:lang w:val="vi-VN"/>
        </w:rPr>
        <w:t xml:space="preserve"> phục phiền não và tập khí của chính mình. </w:t>
      </w:r>
      <w:r w:rsidR="001756D0" w:rsidRPr="004C5CBE">
        <w:rPr>
          <w:rFonts w:ascii="Palatino Linotype" w:hAnsi="Palatino Linotype"/>
          <w:sz w:val="28"/>
          <w:szCs w:val="28"/>
          <w:lang w:val="vi-VN"/>
        </w:rPr>
        <w:t xml:space="preserve">Trước đây khi học Phật, thường tách rời: lý luận là lý luận, hành vi là hành vi, đời sống là đời sống. Thật sự không biết làm thế nào để kết hợp Phật pháp và </w:t>
      </w:r>
      <w:r w:rsidR="007213F0" w:rsidRPr="004C5CBE">
        <w:rPr>
          <w:rFonts w:ascii="Palatino Linotype" w:hAnsi="Palatino Linotype"/>
          <w:sz w:val="28"/>
          <w:szCs w:val="28"/>
          <w:lang w:val="vi-VN"/>
        </w:rPr>
        <w:t xml:space="preserve">pháp </w:t>
      </w:r>
      <w:r w:rsidR="0086123B" w:rsidRPr="004C5CBE">
        <w:rPr>
          <w:rFonts w:ascii="Palatino Linotype" w:hAnsi="Palatino Linotype"/>
          <w:sz w:val="28"/>
          <w:szCs w:val="28"/>
          <w:lang w:val="vi-VN"/>
        </w:rPr>
        <w:t xml:space="preserve">thế gian </w:t>
      </w:r>
      <w:r w:rsidR="001756D0" w:rsidRPr="004C5CBE">
        <w:rPr>
          <w:rFonts w:ascii="Palatino Linotype" w:hAnsi="Palatino Linotype"/>
          <w:sz w:val="28"/>
          <w:szCs w:val="28"/>
          <w:lang w:val="vi-VN"/>
        </w:rPr>
        <w:t>với nhau. Trong suốt 20 năm đầu học Phật</w:t>
      </w:r>
      <w:r w:rsidR="00AC021B" w:rsidRPr="004C5CBE">
        <w:rPr>
          <w:rFonts w:ascii="Palatino Linotype" w:hAnsi="Palatino Linotype"/>
          <w:sz w:val="28"/>
          <w:szCs w:val="28"/>
          <w:lang w:val="vi-VN"/>
        </w:rPr>
        <w:t>,</w:t>
      </w:r>
      <w:r w:rsidR="001756D0" w:rsidRPr="004C5CBE">
        <w:rPr>
          <w:rFonts w:ascii="Palatino Linotype" w:hAnsi="Palatino Linotype"/>
          <w:sz w:val="28"/>
          <w:szCs w:val="28"/>
          <w:lang w:val="vi-VN"/>
        </w:rPr>
        <w:t xml:space="preserve"> khi chưa được gặp </w:t>
      </w:r>
      <w:r w:rsidR="007213F0" w:rsidRPr="004C5CBE">
        <w:rPr>
          <w:rFonts w:ascii="Palatino Linotype" w:hAnsi="Palatino Linotype"/>
          <w:sz w:val="28"/>
          <w:szCs w:val="28"/>
          <w:lang w:val="vi-VN"/>
        </w:rPr>
        <w:t>s</w:t>
      </w:r>
      <w:r w:rsidR="001756D0" w:rsidRPr="004C5CBE">
        <w:rPr>
          <w:rFonts w:ascii="Palatino Linotype" w:hAnsi="Palatino Linotype"/>
          <w:sz w:val="28"/>
          <w:szCs w:val="28"/>
          <w:lang w:val="vi-VN"/>
        </w:rPr>
        <w:t xml:space="preserve">ư phụ, tôi </w:t>
      </w:r>
      <w:r w:rsidR="007213F0" w:rsidRPr="004C5CBE">
        <w:rPr>
          <w:rFonts w:ascii="Palatino Linotype" w:hAnsi="Palatino Linotype"/>
          <w:sz w:val="28"/>
          <w:szCs w:val="28"/>
          <w:lang w:val="vi-VN"/>
        </w:rPr>
        <w:t xml:space="preserve">quả thật </w:t>
      </w:r>
      <w:r w:rsidR="001756D0" w:rsidRPr="004C5CBE">
        <w:rPr>
          <w:rFonts w:ascii="Palatino Linotype" w:hAnsi="Palatino Linotype"/>
          <w:sz w:val="28"/>
          <w:szCs w:val="28"/>
          <w:lang w:val="vi-VN"/>
        </w:rPr>
        <w:t xml:space="preserve">không biết phải </w:t>
      </w:r>
      <w:r w:rsidR="007213F0" w:rsidRPr="004C5CBE">
        <w:rPr>
          <w:rFonts w:ascii="Palatino Linotype" w:hAnsi="Palatino Linotype"/>
          <w:sz w:val="28"/>
          <w:szCs w:val="28"/>
          <w:lang w:val="vi-VN"/>
        </w:rPr>
        <w:t>làm thế nào</w:t>
      </w:r>
      <w:r w:rsidR="001756D0" w:rsidRPr="004C5CBE">
        <w:rPr>
          <w:rFonts w:ascii="Palatino Linotype" w:hAnsi="Palatino Linotype"/>
          <w:sz w:val="28"/>
          <w:szCs w:val="28"/>
          <w:lang w:val="vi-VN"/>
        </w:rPr>
        <w:t>.</w:t>
      </w:r>
      <w:r w:rsidR="007213F0" w:rsidRPr="004C5CBE">
        <w:rPr>
          <w:rFonts w:ascii="Palatino Linotype" w:hAnsi="Palatino Linotype"/>
          <w:sz w:val="28"/>
          <w:szCs w:val="28"/>
          <w:lang w:val="vi-VN"/>
        </w:rPr>
        <w:t xml:space="preserve"> Sư phụ đã giảng rất rõ ràng cách đưa Phật pháp thực </w:t>
      </w:r>
      <w:r w:rsidR="00AC021B" w:rsidRPr="004C5CBE">
        <w:rPr>
          <w:rFonts w:ascii="Palatino Linotype" w:hAnsi="Palatino Linotype"/>
          <w:sz w:val="28"/>
          <w:szCs w:val="28"/>
          <w:lang w:val="vi-VN"/>
        </w:rPr>
        <w:t>hành</w:t>
      </w:r>
      <w:r w:rsidR="007213F0" w:rsidRPr="004C5CBE">
        <w:rPr>
          <w:rFonts w:ascii="Palatino Linotype" w:hAnsi="Palatino Linotype"/>
          <w:sz w:val="28"/>
          <w:szCs w:val="28"/>
          <w:lang w:val="vi-VN"/>
        </w:rPr>
        <w:t xml:space="preserve"> trong đời sống, tức học để ứng dụng</w:t>
      </w:r>
      <w:r w:rsidR="00AC021B" w:rsidRPr="004C5CBE">
        <w:rPr>
          <w:rFonts w:ascii="Palatino Linotype" w:hAnsi="Palatino Linotype"/>
          <w:sz w:val="28"/>
          <w:szCs w:val="28"/>
          <w:lang w:val="vi-VN"/>
        </w:rPr>
        <w:t xml:space="preserve"> vào thực tế</w:t>
      </w:r>
      <w:r w:rsidR="007213F0" w:rsidRPr="004C5CBE">
        <w:rPr>
          <w:rFonts w:ascii="Palatino Linotype" w:hAnsi="Palatino Linotype"/>
          <w:sz w:val="28"/>
          <w:szCs w:val="28"/>
          <w:lang w:val="vi-VN"/>
        </w:rPr>
        <w:t xml:space="preserve">. Ngài nói rằng: đọc sách mà không biết ứng dụng </w:t>
      </w:r>
      <w:r w:rsidR="00604356" w:rsidRPr="004C5CBE">
        <w:rPr>
          <w:rFonts w:ascii="Palatino Linotype" w:hAnsi="Palatino Linotype"/>
          <w:sz w:val="28"/>
          <w:szCs w:val="28"/>
          <w:lang w:val="vi-VN"/>
        </w:rPr>
        <w:t xml:space="preserve">vào thực tế </w:t>
      </w:r>
      <w:r w:rsidR="007213F0" w:rsidRPr="004C5CBE">
        <w:rPr>
          <w:rFonts w:ascii="Palatino Linotype" w:hAnsi="Palatino Linotype"/>
          <w:sz w:val="28"/>
          <w:szCs w:val="28"/>
          <w:lang w:val="vi-VN"/>
        </w:rPr>
        <w:t xml:space="preserve">thì là mọt </w:t>
      </w:r>
      <w:r w:rsidR="00E34AA4" w:rsidRPr="004C5CBE">
        <w:rPr>
          <w:rFonts w:ascii="Palatino Linotype" w:hAnsi="Palatino Linotype"/>
          <w:sz w:val="28"/>
          <w:szCs w:val="28"/>
          <w:lang w:val="vi-VN"/>
        </w:rPr>
        <w:t>sách,</w:t>
      </w:r>
      <w:r w:rsidR="007213F0" w:rsidRPr="004C5CBE">
        <w:rPr>
          <w:rFonts w:ascii="Palatino Linotype" w:hAnsi="Palatino Linotype"/>
          <w:sz w:val="28"/>
          <w:szCs w:val="28"/>
          <w:lang w:val="vi-VN"/>
        </w:rPr>
        <w:t xml:space="preserve"> học Phật mà không biết ứng dụng </w:t>
      </w:r>
      <w:r w:rsidR="00604356" w:rsidRPr="004C5CBE">
        <w:rPr>
          <w:rFonts w:ascii="Palatino Linotype" w:hAnsi="Palatino Linotype"/>
          <w:sz w:val="28"/>
          <w:szCs w:val="28"/>
          <w:lang w:val="vi-VN"/>
        </w:rPr>
        <w:t xml:space="preserve">vào thực tế </w:t>
      </w:r>
      <w:r w:rsidR="007213F0" w:rsidRPr="004C5CBE">
        <w:rPr>
          <w:rFonts w:ascii="Palatino Linotype" w:hAnsi="Palatino Linotype"/>
          <w:sz w:val="28"/>
          <w:szCs w:val="28"/>
          <w:lang w:val="vi-VN"/>
        </w:rPr>
        <w:t xml:space="preserve">thì là </w:t>
      </w:r>
      <w:r w:rsidR="00E34AA4" w:rsidRPr="004C5CBE">
        <w:rPr>
          <w:rFonts w:ascii="Palatino Linotype" w:hAnsi="Palatino Linotype"/>
          <w:sz w:val="28"/>
          <w:szCs w:val="28"/>
          <w:lang w:val="vi-VN"/>
        </w:rPr>
        <w:t xml:space="preserve">mọt Phật. Sư phụ đã ảnh hưởng cả cuộc đời tôi, </w:t>
      </w:r>
      <w:r w:rsidR="005C4DD2" w:rsidRPr="004C5CBE">
        <w:rPr>
          <w:rFonts w:ascii="Palatino Linotype" w:hAnsi="Palatino Linotype"/>
          <w:sz w:val="28"/>
          <w:szCs w:val="28"/>
          <w:lang w:val="vi-VN"/>
        </w:rPr>
        <w:t xml:space="preserve">giúp tôi </w:t>
      </w:r>
      <w:r w:rsidR="00E34AA4" w:rsidRPr="004C5CBE">
        <w:rPr>
          <w:rFonts w:ascii="Palatino Linotype" w:hAnsi="Palatino Linotype"/>
          <w:sz w:val="28"/>
          <w:szCs w:val="28"/>
          <w:lang w:val="vi-VN"/>
        </w:rPr>
        <w:t xml:space="preserve">có thể </w:t>
      </w:r>
      <w:r w:rsidR="005C4DD2" w:rsidRPr="004C5CBE">
        <w:rPr>
          <w:rFonts w:ascii="Palatino Linotype" w:hAnsi="Palatino Linotype"/>
          <w:sz w:val="28"/>
          <w:szCs w:val="28"/>
          <w:lang w:val="vi-VN"/>
        </w:rPr>
        <w:t xml:space="preserve">nhận thức </w:t>
      </w:r>
      <w:r w:rsidR="00E34AA4" w:rsidRPr="004C5CBE">
        <w:rPr>
          <w:rFonts w:ascii="Palatino Linotype" w:hAnsi="Palatino Linotype"/>
          <w:sz w:val="28"/>
          <w:szCs w:val="28"/>
          <w:lang w:val="vi-VN"/>
        </w:rPr>
        <w:t xml:space="preserve">Tịnh </w:t>
      </w:r>
      <w:r w:rsidR="005C4DD2" w:rsidRPr="004C5CBE">
        <w:rPr>
          <w:rFonts w:ascii="Palatino Linotype" w:hAnsi="Palatino Linotype"/>
          <w:sz w:val="28"/>
          <w:szCs w:val="28"/>
          <w:lang w:val="vi-VN"/>
        </w:rPr>
        <w:t xml:space="preserve">độ, còn đốc thúc tôi dẫn dắt mọi người cùng học tập, tự lợi lợi tha, tự giác giác tha, cả đời được thọ dụng vô tận.  </w:t>
      </w:r>
    </w:p>
    <w:p w14:paraId="176C0637" w14:textId="49B48974" w:rsidR="003E446F" w:rsidRPr="004C5CBE" w:rsidRDefault="003E446F" w:rsidP="001729B5">
      <w:pPr>
        <w:pStyle w:val="NormalWeb"/>
        <w:spacing w:before="240" w:beforeAutospacing="0" w:after="0" w:afterAutospacing="0" w:line="288" w:lineRule="auto"/>
        <w:ind w:firstLine="720"/>
        <w:jc w:val="right"/>
        <w:rPr>
          <w:rFonts w:ascii="Palatino Linotype" w:eastAsia="Times New Roman" w:hAnsi="Palatino Linotype"/>
          <w:i/>
          <w:iCs/>
          <w:sz w:val="28"/>
          <w:szCs w:val="28"/>
          <w:lang w:val="vi-VN"/>
        </w:rPr>
      </w:pPr>
      <w:r w:rsidRPr="004C5CBE">
        <w:rPr>
          <w:rFonts w:ascii="Palatino Linotype" w:hAnsi="Palatino Linotype"/>
          <w:i/>
          <w:iCs/>
          <w:sz w:val="28"/>
          <w:szCs w:val="28"/>
          <w:lang w:val="vi-VN"/>
        </w:rPr>
        <w:t>Tổ biên tập “</w:t>
      </w:r>
      <w:r w:rsidR="00FA23AF" w:rsidRPr="004C5CBE">
        <w:rPr>
          <w:rFonts w:ascii="Palatino Linotype" w:hAnsi="Palatino Linotype"/>
          <w:i/>
          <w:iCs/>
          <w:sz w:val="28"/>
          <w:szCs w:val="28"/>
          <w:lang w:val="vi-VN"/>
        </w:rPr>
        <w:t>T</w:t>
      </w:r>
      <w:r w:rsidRPr="004C5CBE">
        <w:rPr>
          <w:rFonts w:ascii="Palatino Linotype" w:hAnsi="Palatino Linotype"/>
          <w:i/>
          <w:iCs/>
          <w:sz w:val="28"/>
          <w:szCs w:val="28"/>
          <w:lang w:val="vi-VN"/>
        </w:rPr>
        <w:t>hân giáo của hòa thượng Tịnh Không”</w:t>
      </w:r>
    </w:p>
    <w:p w14:paraId="2A1B0FF5" w14:textId="77777777" w:rsidR="004A1897" w:rsidRPr="004C5CBE" w:rsidRDefault="004A1897" w:rsidP="001729B5">
      <w:pPr>
        <w:spacing w:before="120" w:line="288" w:lineRule="auto"/>
        <w:ind w:firstLine="720"/>
        <w:jc w:val="both"/>
        <w:rPr>
          <w:rFonts w:ascii="Palatino Linotype" w:hAnsi="Palatino Linotype"/>
          <w:sz w:val="28"/>
          <w:szCs w:val="28"/>
          <w:lang w:val="vi-VN" w:eastAsia="zh-TW"/>
        </w:rPr>
      </w:pPr>
    </w:p>
    <w:sectPr w:rsidR="004A1897" w:rsidRPr="004C5CBE" w:rsidSect="004C5CBE">
      <w:pgSz w:w="11907" w:h="1683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E2B"/>
    <w:rsid w:val="000052BC"/>
    <w:rsid w:val="0003290F"/>
    <w:rsid w:val="000447D5"/>
    <w:rsid w:val="000526BB"/>
    <w:rsid w:val="00082AC5"/>
    <w:rsid w:val="000C4B52"/>
    <w:rsid w:val="001616D5"/>
    <w:rsid w:val="001729B5"/>
    <w:rsid w:val="001756D0"/>
    <w:rsid w:val="001D5B50"/>
    <w:rsid w:val="00212D9F"/>
    <w:rsid w:val="00250DB0"/>
    <w:rsid w:val="0025537B"/>
    <w:rsid w:val="0029403E"/>
    <w:rsid w:val="003818E6"/>
    <w:rsid w:val="003E446F"/>
    <w:rsid w:val="003F0E2B"/>
    <w:rsid w:val="00481718"/>
    <w:rsid w:val="004A1897"/>
    <w:rsid w:val="004C5CBE"/>
    <w:rsid w:val="004D0F31"/>
    <w:rsid w:val="00517C15"/>
    <w:rsid w:val="0052034E"/>
    <w:rsid w:val="00523E38"/>
    <w:rsid w:val="00553C1A"/>
    <w:rsid w:val="00564F0D"/>
    <w:rsid w:val="0056615A"/>
    <w:rsid w:val="005C4DD2"/>
    <w:rsid w:val="00604356"/>
    <w:rsid w:val="0061548D"/>
    <w:rsid w:val="0065438C"/>
    <w:rsid w:val="006610B5"/>
    <w:rsid w:val="006772E4"/>
    <w:rsid w:val="00695961"/>
    <w:rsid w:val="006B6FA3"/>
    <w:rsid w:val="007135B8"/>
    <w:rsid w:val="007213F0"/>
    <w:rsid w:val="007412A6"/>
    <w:rsid w:val="00784519"/>
    <w:rsid w:val="007E25C2"/>
    <w:rsid w:val="00821B1D"/>
    <w:rsid w:val="008471DD"/>
    <w:rsid w:val="00850507"/>
    <w:rsid w:val="0086123B"/>
    <w:rsid w:val="00866EAE"/>
    <w:rsid w:val="008765E4"/>
    <w:rsid w:val="008927DF"/>
    <w:rsid w:val="008B5F61"/>
    <w:rsid w:val="008C716C"/>
    <w:rsid w:val="008F4555"/>
    <w:rsid w:val="00A4222D"/>
    <w:rsid w:val="00A754DA"/>
    <w:rsid w:val="00AC021B"/>
    <w:rsid w:val="00B55E7C"/>
    <w:rsid w:val="00BB7092"/>
    <w:rsid w:val="00C15D4D"/>
    <w:rsid w:val="00C20007"/>
    <w:rsid w:val="00CD7C33"/>
    <w:rsid w:val="00D26FAA"/>
    <w:rsid w:val="00D440DA"/>
    <w:rsid w:val="00D563A1"/>
    <w:rsid w:val="00DD1DC2"/>
    <w:rsid w:val="00DF21F7"/>
    <w:rsid w:val="00E34AA4"/>
    <w:rsid w:val="00E41033"/>
    <w:rsid w:val="00E66369"/>
    <w:rsid w:val="00FA23A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04CB"/>
  <w15:chartTrackingRefBased/>
  <w15:docId w15:val="{C0BDED6B-4398-4973-ADC4-CED5457D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15"/>
    <w:pPr>
      <w:spacing w:after="0" w:line="240" w:lineRule="auto"/>
    </w:pPr>
    <w:rPr>
      <w:rFonts w:ascii="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7C15"/>
    <w:pPr>
      <w:spacing w:before="100" w:beforeAutospacing="1" w:after="100" w:afterAutospacing="1"/>
    </w:pPr>
  </w:style>
  <w:style w:type="character" w:styleId="Hyperlink">
    <w:name w:val="Hyperlink"/>
    <w:basedOn w:val="DefaultParagraphFont"/>
    <w:uiPriority w:val="99"/>
    <w:unhideWhenUsed/>
    <w:rsid w:val="008C716C"/>
    <w:rPr>
      <w:color w:val="0563C1" w:themeColor="hyperlink"/>
      <w:u w:val="single"/>
    </w:rPr>
  </w:style>
  <w:style w:type="character" w:styleId="UnresolvedMention">
    <w:name w:val="Unresolved Mention"/>
    <w:basedOn w:val="DefaultParagraphFont"/>
    <w:uiPriority w:val="99"/>
    <w:semiHidden/>
    <w:unhideWhenUsed/>
    <w:rsid w:val="008C716C"/>
    <w:rPr>
      <w:color w:val="605E5C"/>
      <w:shd w:val="clear" w:color="auto" w:fill="E1DFDD"/>
    </w:rPr>
  </w:style>
  <w:style w:type="paragraph" w:styleId="Revision">
    <w:name w:val="Revision"/>
    <w:hidden/>
    <w:uiPriority w:val="99"/>
    <w:semiHidden/>
    <w:rsid w:val="00523E38"/>
    <w:pPr>
      <w:spacing w:after="0" w:line="240" w:lineRule="auto"/>
    </w:pPr>
    <w:rPr>
      <w:rFonts w:ascii="Times New Roman" w:hAnsi="Times New Roman" w:cs="Times New Roman"/>
      <w:sz w:val="24"/>
      <w:szCs w:val="24"/>
      <w:lang w:eastAsia="zh-CN"/>
    </w:rPr>
  </w:style>
  <w:style w:type="character" w:styleId="CommentReference">
    <w:name w:val="annotation reference"/>
    <w:basedOn w:val="DefaultParagraphFont"/>
    <w:uiPriority w:val="99"/>
    <w:semiHidden/>
    <w:unhideWhenUsed/>
    <w:rsid w:val="00866EAE"/>
    <w:rPr>
      <w:sz w:val="16"/>
      <w:szCs w:val="16"/>
    </w:rPr>
  </w:style>
  <w:style w:type="paragraph" w:styleId="CommentText">
    <w:name w:val="annotation text"/>
    <w:basedOn w:val="Normal"/>
    <w:link w:val="CommentTextChar"/>
    <w:uiPriority w:val="99"/>
    <w:semiHidden/>
    <w:unhideWhenUsed/>
    <w:rsid w:val="00866EAE"/>
    <w:rPr>
      <w:sz w:val="20"/>
      <w:szCs w:val="20"/>
    </w:rPr>
  </w:style>
  <w:style w:type="character" w:customStyle="1" w:styleId="CommentTextChar">
    <w:name w:val="Comment Text Char"/>
    <w:basedOn w:val="DefaultParagraphFont"/>
    <w:link w:val="CommentText"/>
    <w:uiPriority w:val="99"/>
    <w:semiHidden/>
    <w:rsid w:val="00866EAE"/>
    <w:rPr>
      <w:rFonts w:ascii="Times New Roman" w:hAnsi="Times New Roman"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866EAE"/>
    <w:rPr>
      <w:b/>
      <w:bCs/>
    </w:rPr>
  </w:style>
  <w:style w:type="character" w:customStyle="1" w:styleId="CommentSubjectChar">
    <w:name w:val="Comment Subject Char"/>
    <w:basedOn w:val="CommentTextChar"/>
    <w:link w:val="CommentSubject"/>
    <w:uiPriority w:val="99"/>
    <w:semiHidden/>
    <w:rsid w:val="00866EAE"/>
    <w:rPr>
      <w:rFonts w:ascii="Times New Roman" w:hAnsi="Times New Roman" w:cs="Times New Roma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386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213</TotalTime>
  <Pages>2</Pages>
  <Words>613</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Khanh Lam</dc:creator>
  <cp:keywords/>
  <dc:description/>
  <cp:lastModifiedBy>PH</cp:lastModifiedBy>
  <cp:revision>67</cp:revision>
  <dcterms:created xsi:type="dcterms:W3CDTF">2025-10-02T13:09:00Z</dcterms:created>
  <dcterms:modified xsi:type="dcterms:W3CDTF">2026-09-27T08:28:00Z</dcterms:modified>
</cp:coreProperties>
</file>